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8E" w:rsidRDefault="009A0A8E" w:rsidP="00813D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65490"/>
            <wp:effectExtent l="19050" t="0" r="3175" b="0"/>
            <wp:docPr id="1" name="Рисунок 0" descr="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8E" w:rsidRDefault="009A0A8E" w:rsidP="00813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lastRenderedPageBreak/>
        <w:t>1.6. Изменения и дополнения в настоящее Положение вносятся педагогическим советом Учреждения и принимаются на его заседании.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1.7. Срок данного Положения не ограничен. Данное Положение действует до принятия нового.</w:t>
      </w:r>
    </w:p>
    <w:p w:rsidR="001D0FA4" w:rsidRPr="001D0FA4" w:rsidRDefault="001D0FA4" w:rsidP="001D0F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0FA4">
        <w:rPr>
          <w:rFonts w:ascii="Times New Roman" w:hAnsi="Times New Roman"/>
          <w:b/>
          <w:sz w:val="28"/>
          <w:szCs w:val="28"/>
        </w:rPr>
        <w:t>Основные задачи педагогического совета Учреждения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2.1. Основные задачи педагогического совета Учреждения являются:</w:t>
      </w:r>
    </w:p>
    <w:p w:rsidR="001D0FA4" w:rsidRPr="001D0FA4" w:rsidRDefault="001D0FA4" w:rsidP="001D0F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определение основных направлений образовательной деятельности, разработка программы развития, образовательной программы Учреждения;</w:t>
      </w:r>
    </w:p>
    <w:p w:rsidR="001D0FA4" w:rsidRPr="001D0FA4" w:rsidRDefault="001D0FA4" w:rsidP="001D0F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1D0FA4" w:rsidRPr="001D0FA4" w:rsidRDefault="001D0FA4" w:rsidP="001D0FA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1D0FA4" w:rsidRPr="001D0FA4" w:rsidRDefault="001D0FA4" w:rsidP="001D0F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0FA4">
        <w:rPr>
          <w:rFonts w:ascii="Times New Roman" w:hAnsi="Times New Roman"/>
          <w:b/>
          <w:sz w:val="28"/>
          <w:szCs w:val="28"/>
        </w:rPr>
        <w:t>Функции педагогического совета Учреждения</w:t>
      </w:r>
    </w:p>
    <w:p w:rsidR="001D0FA4" w:rsidRPr="001D0FA4" w:rsidRDefault="001D0FA4" w:rsidP="001D0F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  3.1. Педагогический совет Учреждения: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D0FA4">
        <w:rPr>
          <w:rFonts w:ascii="Times New Roman" w:hAnsi="Times New Roman"/>
          <w:sz w:val="28"/>
          <w:szCs w:val="28"/>
        </w:rPr>
        <w:t>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FA4">
        <w:rPr>
          <w:rFonts w:ascii="Times New Roman" w:hAnsi="Times New Roman"/>
          <w:sz w:val="28"/>
          <w:szCs w:val="28"/>
        </w:rPr>
        <w:t>направления образовательной деятельности Учреждения;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рассматривает и принимает план работы Учреждения, учебный план, календарный учебный график, расписание занятий на учебный год;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рассматривает и принимает основную общеобразовательную программу дошкольного образования Учреждения;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выбирает образовательные программы дошкольного образования, образовательные и воспитательные технологии и методики для использования  в Учреждении;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принимает решение об изменении образовательных программ (отдельных разделов, тем), об изменении сроков освоения образовательных программ;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lastRenderedPageBreak/>
        <w:t>заслушивает информацию и отчеты педагогических работников Учреждения, доклады представителей организаций и учреждений, взаимодействующих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FA4">
        <w:rPr>
          <w:rFonts w:ascii="Times New Roman" w:hAnsi="Times New Roman"/>
          <w:sz w:val="28"/>
          <w:szCs w:val="28"/>
        </w:rPr>
        <w:t>с Учреждением по вопросам воспитания, обучения и развития детей;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заслушивает справки, акты по результатам контрольной деятельности в Учреждении;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рассматривает организацию дополнительных образовательных услуг детям, в т. ч. платных;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ходатайствует о поощрении, в том числе о награждении наиболее отличившихся педагогических работников Учреждения;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утверждает характеристики педагогов, представляемых к награждению;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организует выявление, изучение, обобщение, распространение, внедрение передового педагогического опыта педагогических работников Учреждения;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рассматривает вопросы повышения квалификации, переподготовки, аттестации педагогических работников;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рассматривает вопросы организации и совершенствования методического обеспечения образовательного процесса в Учреждении;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контролирует выполнение ранее принятых решений педагогического совета Учреждения;</w:t>
      </w:r>
    </w:p>
    <w:p w:rsidR="001D0FA4" w:rsidRPr="001D0FA4" w:rsidRDefault="001D0FA4" w:rsidP="001D0FA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рассматривает и обсуждает вопросы работы с родителями (законными представителями) воспитанников. Рассматривает, обсуждает и намечает мероприятия по выполнению решений Родительского комитета Учреждения.</w:t>
      </w:r>
    </w:p>
    <w:p w:rsidR="001D0FA4" w:rsidRPr="001D0FA4" w:rsidRDefault="001D0FA4" w:rsidP="001D0F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0FA4">
        <w:rPr>
          <w:rFonts w:ascii="Times New Roman" w:hAnsi="Times New Roman"/>
          <w:b/>
          <w:sz w:val="28"/>
          <w:szCs w:val="28"/>
        </w:rPr>
        <w:t>Права педагогического совета Учреждения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4.1. Педагогический совет Учреждения имеет право на участие в управлении Учреждением.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lastRenderedPageBreak/>
        <w:t>4.2. Педагогический совет Учреждения имеет право выходить с предложениями и заявлениями на Учредителя, в органы муниципальной и государственной власти, общественные организации.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4.3. Каждый член педагогического совета Учреждения может потребовать обсуждения педагогическим советом Учреждения любого вопроса, если его предложение поддержит не менее одной трети членов педагогического совета Учреждения.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4.4. Каждый член педагогического совета Учреждения при несогласии с решением педагогического совета Учреждения вправе высказать своё мотивированное мнение, которое должно быть занесено в протокол.</w:t>
      </w:r>
    </w:p>
    <w:p w:rsidR="001D0FA4" w:rsidRPr="001D0FA4" w:rsidRDefault="001D0FA4" w:rsidP="001D0F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0FA4">
        <w:rPr>
          <w:rFonts w:ascii="Times New Roman" w:hAnsi="Times New Roman"/>
          <w:b/>
          <w:sz w:val="28"/>
          <w:szCs w:val="28"/>
        </w:rPr>
        <w:t xml:space="preserve">Организация управления педагогическим советом Учреждения 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5.1. В состав педагогического совета Учреждения входят</w:t>
      </w:r>
      <w:r w:rsidR="006C54F1">
        <w:rPr>
          <w:rFonts w:ascii="Times New Roman" w:hAnsi="Times New Roman"/>
          <w:sz w:val="28"/>
          <w:szCs w:val="28"/>
        </w:rPr>
        <w:t xml:space="preserve"> административные и</w:t>
      </w:r>
      <w:r w:rsidRPr="001D0FA4">
        <w:rPr>
          <w:rFonts w:ascii="Times New Roman" w:hAnsi="Times New Roman"/>
          <w:sz w:val="28"/>
          <w:szCs w:val="28"/>
        </w:rPr>
        <w:t xml:space="preserve"> педагогические работники</w:t>
      </w:r>
      <w:r w:rsidR="006C54F1">
        <w:rPr>
          <w:rFonts w:ascii="Times New Roman" w:hAnsi="Times New Roman"/>
          <w:sz w:val="28"/>
          <w:szCs w:val="28"/>
        </w:rPr>
        <w:t>, работающие в Учреждении на основании трудового договора. На заседаниях педагогического совета могут присутствовать другие работники Учреждения, представители родительской общественности, представители Учредителя с правом совещательного голоса</w:t>
      </w:r>
      <w:r w:rsidRPr="001D0FA4">
        <w:rPr>
          <w:rFonts w:ascii="Times New Roman" w:hAnsi="Times New Roman"/>
          <w:sz w:val="28"/>
          <w:szCs w:val="28"/>
        </w:rPr>
        <w:t>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5.2. Председателем педагогического совета Учреждения является его заведующий.   Педагогический совет Учреждения избирает из своего состава секретаря педагогического совета сроком на один учебный год.</w:t>
      </w:r>
      <w:r w:rsidR="006C54F1">
        <w:rPr>
          <w:rFonts w:ascii="Times New Roman" w:hAnsi="Times New Roman"/>
          <w:sz w:val="28"/>
          <w:szCs w:val="28"/>
        </w:rPr>
        <w:t xml:space="preserve"> Педагогический совет действует бессрочно.</w:t>
      </w:r>
    </w:p>
    <w:p w:rsidR="001D0FA4" w:rsidRPr="001D0FA4" w:rsidRDefault="001D0FA4" w:rsidP="001D0FA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Председатель педагогического совета Учреждения:</w:t>
      </w:r>
    </w:p>
    <w:p w:rsidR="001D0FA4" w:rsidRPr="001D0FA4" w:rsidRDefault="001D0FA4" w:rsidP="001D0FA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организует его деятельность;</w:t>
      </w:r>
    </w:p>
    <w:p w:rsidR="001D0FA4" w:rsidRPr="001D0FA4" w:rsidRDefault="001D0FA4" w:rsidP="001D0FA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информирует членов о предстоящем заседании не менее чем за 30 дней до его проведения;</w:t>
      </w:r>
    </w:p>
    <w:p w:rsidR="001D0FA4" w:rsidRPr="001D0FA4" w:rsidRDefault="001D0FA4" w:rsidP="001D0FA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определяет программу подготовки, повестку дня заседания;</w:t>
      </w:r>
    </w:p>
    <w:p w:rsidR="001D0FA4" w:rsidRPr="001D0FA4" w:rsidRDefault="001D0FA4" w:rsidP="001D0FA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организует подготовку к заседанию;</w:t>
      </w:r>
    </w:p>
    <w:p w:rsidR="001D0FA4" w:rsidRPr="001D0FA4" w:rsidRDefault="001D0FA4" w:rsidP="001D0FA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ведет заседание;</w:t>
      </w:r>
    </w:p>
    <w:p w:rsidR="001D0FA4" w:rsidRPr="001D0FA4" w:rsidRDefault="001D0FA4" w:rsidP="001D0FA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контролирует выполнение решений.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lastRenderedPageBreak/>
        <w:t>5.3. Педагогический совет Учреждения работает по плану, который является составной частью плана работы Учреждения на учебный год.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5.4. Заседание педагогического совета Учреждения правомочно, если на нем присутствуют не менее половины его состава.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5.5. Решение педагогического совета Учреждения считается принятым, если за него проголосовали не менее </w:t>
      </w:r>
      <w:r w:rsidRPr="001D0FA4">
        <w:rPr>
          <w:rFonts w:ascii="Times New Roman" w:hAnsi="Times New Roman"/>
          <w:sz w:val="28"/>
          <w:szCs w:val="28"/>
          <w:vertAlign w:val="superscript"/>
        </w:rPr>
        <w:t>2</w:t>
      </w:r>
      <w:r w:rsidRPr="001D0FA4">
        <w:rPr>
          <w:rFonts w:ascii="Times New Roman" w:hAnsi="Times New Roman"/>
          <w:sz w:val="28"/>
          <w:szCs w:val="28"/>
        </w:rPr>
        <w:t>/</w:t>
      </w:r>
      <w:r w:rsidRPr="001D0FA4">
        <w:rPr>
          <w:rFonts w:ascii="Times New Roman" w:hAnsi="Times New Roman"/>
          <w:sz w:val="28"/>
          <w:szCs w:val="28"/>
          <w:vertAlign w:val="subscript"/>
        </w:rPr>
        <w:t>3</w:t>
      </w:r>
      <w:r w:rsidRPr="001D0FA4">
        <w:rPr>
          <w:rFonts w:ascii="Times New Roman" w:hAnsi="Times New Roman"/>
          <w:sz w:val="28"/>
          <w:szCs w:val="28"/>
        </w:rPr>
        <w:t xml:space="preserve"> присутствующих.</w:t>
      </w:r>
    </w:p>
    <w:p w:rsidR="001D0FA4" w:rsidRPr="001D0FA4" w:rsidRDefault="001D0FA4" w:rsidP="001D0F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   При равном количестве голосов решающим является голос председателя педагогического совета Учреждения.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5.6. Организацию выполнения решений педагогического совета Учреждения осуществляет заведующий Учреждения.</w:t>
      </w:r>
    </w:p>
    <w:p w:rsidR="001D0FA4" w:rsidRPr="001D0FA4" w:rsidRDefault="001D0FA4" w:rsidP="001D0F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  Непосредственное выполнение решений осуществляют ответственные лица, указанные в протоколе заседания педагогического совета Учреждения.</w:t>
      </w:r>
    </w:p>
    <w:p w:rsidR="001D0FA4" w:rsidRPr="001D0FA4" w:rsidRDefault="001D0FA4" w:rsidP="001D0F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  Результаты выполнения решений докладываются педагогическому совету Учреждения на следующем заседании секретарем педагогического совета Учреждения.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5.7. Заведующий Учреждения, в случае несогласия с решением педагогического совета Учреждения, приостанавливает выполнение решения, извещает об этом Учредителя, представители которого обязаны в трехдневный срок рассмотреть такое заявление при участии заинтересованных сторон, ознакомиться с мотивированным мнением большинства членов педагогического совета Учреждения и вынести окончательное решение по спорному вопросу.</w:t>
      </w:r>
    </w:p>
    <w:p w:rsidR="001D0FA4" w:rsidRPr="001D0FA4" w:rsidRDefault="001D0FA4" w:rsidP="001D0F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0FA4">
        <w:rPr>
          <w:rFonts w:ascii="Times New Roman" w:hAnsi="Times New Roman"/>
          <w:b/>
          <w:sz w:val="28"/>
          <w:szCs w:val="28"/>
        </w:rPr>
        <w:t>Взаимосвязи педагогического совета Учреждения с другими органами самоуправления</w:t>
      </w:r>
    </w:p>
    <w:p w:rsidR="001D0FA4" w:rsidRPr="001D0FA4" w:rsidRDefault="001D0FA4" w:rsidP="001D0FA4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6.1. Педагогический совет Учреждения организует взаимодействие с другими формами самоуправлени</w:t>
      </w:r>
      <w:r w:rsidR="00423831">
        <w:rPr>
          <w:rFonts w:ascii="Times New Roman" w:hAnsi="Times New Roman"/>
          <w:sz w:val="28"/>
          <w:szCs w:val="28"/>
        </w:rPr>
        <w:t>я Учреждения – Общим собранием работников Учреждения</w:t>
      </w:r>
      <w:r w:rsidRPr="001D0FA4">
        <w:rPr>
          <w:rFonts w:ascii="Times New Roman" w:hAnsi="Times New Roman"/>
          <w:sz w:val="28"/>
          <w:szCs w:val="28"/>
        </w:rPr>
        <w:t>, Родительским комитетом Учреждения через:</w:t>
      </w:r>
    </w:p>
    <w:p w:rsidR="001D0FA4" w:rsidRPr="001D0FA4" w:rsidRDefault="001D0FA4" w:rsidP="001D0F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lastRenderedPageBreak/>
        <w:t>участие председателя педагогического совета Учреждения в заседании</w:t>
      </w:r>
      <w:r w:rsidR="00423831" w:rsidRPr="00423831">
        <w:rPr>
          <w:rFonts w:ascii="Times New Roman" w:hAnsi="Times New Roman"/>
          <w:sz w:val="28"/>
          <w:szCs w:val="28"/>
        </w:rPr>
        <w:t xml:space="preserve"> </w:t>
      </w:r>
      <w:r w:rsidR="00423831">
        <w:rPr>
          <w:rFonts w:ascii="Times New Roman" w:hAnsi="Times New Roman"/>
          <w:sz w:val="28"/>
          <w:szCs w:val="28"/>
        </w:rPr>
        <w:t>Общего собрания работников Учреждения</w:t>
      </w:r>
      <w:r w:rsidRPr="001D0FA4">
        <w:rPr>
          <w:rFonts w:ascii="Times New Roman" w:hAnsi="Times New Roman"/>
          <w:sz w:val="28"/>
          <w:szCs w:val="28"/>
        </w:rPr>
        <w:t>, Родительского комитета Учреждения;</w:t>
      </w:r>
    </w:p>
    <w:p w:rsidR="001D0FA4" w:rsidRPr="001D0FA4" w:rsidRDefault="001D0FA4" w:rsidP="001D0F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представление на ознакомление</w:t>
      </w:r>
      <w:r w:rsidR="00274608" w:rsidRPr="00274608">
        <w:rPr>
          <w:rFonts w:ascii="Times New Roman" w:hAnsi="Times New Roman"/>
          <w:sz w:val="28"/>
          <w:szCs w:val="28"/>
        </w:rPr>
        <w:t xml:space="preserve"> </w:t>
      </w:r>
      <w:r w:rsidR="00274608">
        <w:rPr>
          <w:rFonts w:ascii="Times New Roman" w:hAnsi="Times New Roman"/>
          <w:sz w:val="28"/>
          <w:szCs w:val="28"/>
        </w:rPr>
        <w:t>Общего собрания работников Учреждения</w:t>
      </w:r>
      <w:r w:rsidRPr="001D0FA4">
        <w:rPr>
          <w:rFonts w:ascii="Times New Roman" w:hAnsi="Times New Roman"/>
          <w:sz w:val="28"/>
          <w:szCs w:val="28"/>
        </w:rPr>
        <w:t xml:space="preserve">  и Родительскому комитету Учреждения материалов, разработанных на заседании педагогического совета Учреждения;</w:t>
      </w:r>
    </w:p>
    <w:p w:rsidR="001D0FA4" w:rsidRPr="001D0FA4" w:rsidRDefault="001D0FA4" w:rsidP="001D0FA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внесение предложений и дополнений по вопросам, рассматриваемым на заседаниях </w:t>
      </w:r>
      <w:r w:rsidR="00274608">
        <w:rPr>
          <w:rFonts w:ascii="Times New Roman" w:hAnsi="Times New Roman"/>
          <w:sz w:val="28"/>
          <w:szCs w:val="28"/>
        </w:rPr>
        <w:t>Общего собрания работников Учреждения</w:t>
      </w:r>
      <w:r w:rsidRPr="001D0FA4">
        <w:rPr>
          <w:rFonts w:ascii="Times New Roman" w:hAnsi="Times New Roman"/>
          <w:sz w:val="28"/>
          <w:szCs w:val="28"/>
        </w:rPr>
        <w:t xml:space="preserve"> и Родительского комитета Учреждения.</w:t>
      </w:r>
    </w:p>
    <w:p w:rsidR="001D0FA4" w:rsidRPr="001D0FA4" w:rsidRDefault="001D0FA4" w:rsidP="001D0F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D0FA4">
        <w:rPr>
          <w:rFonts w:ascii="Times New Roman" w:hAnsi="Times New Roman"/>
          <w:b/>
          <w:sz w:val="28"/>
          <w:szCs w:val="28"/>
        </w:rPr>
        <w:t>Ответственность педагогического совета Учреждения</w:t>
      </w:r>
    </w:p>
    <w:p w:rsidR="001D0FA4" w:rsidRPr="001D0FA4" w:rsidRDefault="001D0FA4" w:rsidP="001D0FA4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7.1.  Педагогический совет Учреждения несет ответственность за выполнение, выполнение не в полном объеме или невыполнении закрепленных за ним задач и функций.</w:t>
      </w:r>
    </w:p>
    <w:p w:rsidR="001D0FA4" w:rsidRPr="001D0FA4" w:rsidRDefault="001D0FA4" w:rsidP="001D0FA4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7.2. Педагогический совет Учреждения несет ответственность за соответствие принимаемых решений законодательству Российской Федерации, действующим нормативно – правовым актам.</w:t>
      </w:r>
    </w:p>
    <w:p w:rsidR="001D0FA4" w:rsidRPr="001D0FA4" w:rsidRDefault="001D0FA4" w:rsidP="001D0FA4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8. </w:t>
      </w:r>
      <w:r w:rsidRPr="001D0FA4">
        <w:rPr>
          <w:rFonts w:ascii="Times New Roman" w:hAnsi="Times New Roman"/>
          <w:b/>
          <w:sz w:val="28"/>
          <w:szCs w:val="28"/>
        </w:rPr>
        <w:t>Делопроизводство педагогического совета Учреждения</w:t>
      </w:r>
    </w:p>
    <w:p w:rsidR="001D0FA4" w:rsidRPr="001D0FA4" w:rsidRDefault="001D0FA4" w:rsidP="001D0FA4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8.1. Заседания педагогического совета Учреждения оформляются протоколом.</w:t>
      </w:r>
    </w:p>
    <w:p w:rsidR="001D0FA4" w:rsidRPr="001D0FA4" w:rsidRDefault="001D0FA4" w:rsidP="001D0FA4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8.2. В протоколе фиксируется:</w:t>
      </w:r>
    </w:p>
    <w:p w:rsidR="001D0FA4" w:rsidRPr="001D0FA4" w:rsidRDefault="001D0FA4" w:rsidP="001D0F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дата проведения заседания;</w:t>
      </w:r>
    </w:p>
    <w:p w:rsidR="001D0FA4" w:rsidRPr="001D0FA4" w:rsidRDefault="001D0FA4" w:rsidP="001D0F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количественное присутствие (отсутствие) членов педагогического совета Учреждения;</w:t>
      </w:r>
    </w:p>
    <w:p w:rsidR="001D0FA4" w:rsidRPr="001D0FA4" w:rsidRDefault="001D0FA4" w:rsidP="001D0F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приглашенные </w:t>
      </w:r>
      <w:r w:rsidR="00274608">
        <w:rPr>
          <w:rFonts w:ascii="Times New Roman" w:hAnsi="Times New Roman"/>
          <w:sz w:val="28"/>
          <w:szCs w:val="28"/>
        </w:rPr>
        <w:t>(</w:t>
      </w:r>
      <w:r w:rsidRPr="001D0FA4">
        <w:rPr>
          <w:rFonts w:ascii="Times New Roman" w:hAnsi="Times New Roman"/>
          <w:sz w:val="28"/>
          <w:szCs w:val="28"/>
        </w:rPr>
        <w:t>ФИО, должность);</w:t>
      </w:r>
    </w:p>
    <w:p w:rsidR="001D0FA4" w:rsidRPr="001D0FA4" w:rsidRDefault="001D0FA4" w:rsidP="001D0F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ход обсуждения вопросов, выносимых на педагогический совет Учреждения;</w:t>
      </w:r>
    </w:p>
    <w:p w:rsidR="001D0FA4" w:rsidRPr="001D0FA4" w:rsidRDefault="001D0FA4" w:rsidP="001D0F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lastRenderedPageBreak/>
        <w:t>предложения, рекомендации и замечания членов педагогического совета Учреждения и приглашенных лиц;</w:t>
      </w:r>
    </w:p>
    <w:p w:rsidR="001D0FA4" w:rsidRPr="001D0FA4" w:rsidRDefault="001D0FA4" w:rsidP="001D0FA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>решение педагогического совета Учреждения.</w:t>
      </w:r>
    </w:p>
    <w:p w:rsidR="001D0FA4" w:rsidRPr="001D0FA4" w:rsidRDefault="001D0FA4" w:rsidP="001D0F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   8.3. Протоколы педагогического совета Учреждения подписываются председателем    и секретарем педагогического совета Учреждения.</w:t>
      </w:r>
    </w:p>
    <w:p w:rsidR="001D0FA4" w:rsidRPr="001D0FA4" w:rsidRDefault="001D0FA4" w:rsidP="001D0F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   8.4. Нумерация протоколов педагогического совета Учреждения ведется от начала учебного года.</w:t>
      </w:r>
    </w:p>
    <w:p w:rsidR="001D0FA4" w:rsidRPr="001D0FA4" w:rsidRDefault="001D0FA4" w:rsidP="001D0F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   8.5. Протоколы педагогического совета Учреждения оформляются в дело, которое нумеруется согласно номенклатуре дел Учреждения. По истечении календарного года дело прошнуровывается, скрепляется подписью заведующего и печатью Учреждения. Книга протоколов педагогического совета Учреждения хранится в делах Учреждения 50 лет.</w:t>
      </w:r>
    </w:p>
    <w:p w:rsidR="001D0FA4" w:rsidRPr="001D0FA4" w:rsidRDefault="001D0FA4" w:rsidP="001D0F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D0FA4">
        <w:rPr>
          <w:rFonts w:ascii="Times New Roman" w:hAnsi="Times New Roman"/>
          <w:sz w:val="28"/>
          <w:szCs w:val="28"/>
        </w:rPr>
        <w:t xml:space="preserve">       8.6. Доклады, тексты выступлений, о которых в протоколе педагогического совета Учреждения делается запись «доклад (выступление) прилагается», группируются в отдельной папке с тем же сроком хранения, что и протоколы педагогического совета Учреждения.</w:t>
      </w:r>
    </w:p>
    <w:p w:rsidR="00813D9B" w:rsidRPr="00813D9B" w:rsidRDefault="00813D9B" w:rsidP="00813D9B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813D9B" w:rsidRPr="00813D9B" w:rsidSect="00A938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98" w:rsidRDefault="006F1998" w:rsidP="008C3BD1">
      <w:pPr>
        <w:spacing w:after="0" w:line="240" w:lineRule="auto"/>
      </w:pPr>
      <w:r>
        <w:separator/>
      </w:r>
    </w:p>
  </w:endnote>
  <w:endnote w:type="continuationSeparator" w:id="1">
    <w:p w:rsidR="006F1998" w:rsidRDefault="006F1998" w:rsidP="008C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7626"/>
      <w:docPartObj>
        <w:docPartGallery w:val="Page Numbers (Bottom of Page)"/>
        <w:docPartUnique/>
      </w:docPartObj>
    </w:sdtPr>
    <w:sdtContent>
      <w:p w:rsidR="008C3BD1" w:rsidRDefault="008C3BD1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3BD1" w:rsidRDefault="008C3B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98" w:rsidRDefault="006F1998" w:rsidP="008C3BD1">
      <w:pPr>
        <w:spacing w:after="0" w:line="240" w:lineRule="auto"/>
      </w:pPr>
      <w:r>
        <w:separator/>
      </w:r>
    </w:p>
  </w:footnote>
  <w:footnote w:type="continuationSeparator" w:id="1">
    <w:p w:rsidR="006F1998" w:rsidRDefault="006F1998" w:rsidP="008C3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6B3"/>
    <w:multiLevelType w:val="hybridMultilevel"/>
    <w:tmpl w:val="C650A7E4"/>
    <w:lvl w:ilvl="0" w:tplc="0C34944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2E665DA"/>
    <w:multiLevelType w:val="hybridMultilevel"/>
    <w:tmpl w:val="86D89210"/>
    <w:lvl w:ilvl="0" w:tplc="9BCA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F0438FE">
      <w:numFmt w:val="none"/>
      <w:lvlText w:val=""/>
      <w:lvlJc w:val="left"/>
      <w:pPr>
        <w:tabs>
          <w:tab w:val="num" w:pos="360"/>
        </w:tabs>
      </w:pPr>
    </w:lvl>
    <w:lvl w:ilvl="2" w:tplc="EC38D20E">
      <w:numFmt w:val="none"/>
      <w:lvlText w:val=""/>
      <w:lvlJc w:val="left"/>
      <w:pPr>
        <w:tabs>
          <w:tab w:val="num" w:pos="360"/>
        </w:tabs>
      </w:pPr>
    </w:lvl>
    <w:lvl w:ilvl="3" w:tplc="0D6658DC">
      <w:numFmt w:val="none"/>
      <w:lvlText w:val=""/>
      <w:lvlJc w:val="left"/>
      <w:pPr>
        <w:tabs>
          <w:tab w:val="num" w:pos="360"/>
        </w:tabs>
      </w:pPr>
    </w:lvl>
    <w:lvl w:ilvl="4" w:tplc="5B7ADB96">
      <w:numFmt w:val="none"/>
      <w:lvlText w:val=""/>
      <w:lvlJc w:val="left"/>
      <w:pPr>
        <w:tabs>
          <w:tab w:val="num" w:pos="360"/>
        </w:tabs>
      </w:pPr>
    </w:lvl>
    <w:lvl w:ilvl="5" w:tplc="A6BC0398">
      <w:numFmt w:val="none"/>
      <w:lvlText w:val=""/>
      <w:lvlJc w:val="left"/>
      <w:pPr>
        <w:tabs>
          <w:tab w:val="num" w:pos="360"/>
        </w:tabs>
      </w:pPr>
    </w:lvl>
    <w:lvl w:ilvl="6" w:tplc="464C23AC">
      <w:numFmt w:val="none"/>
      <w:lvlText w:val=""/>
      <w:lvlJc w:val="left"/>
      <w:pPr>
        <w:tabs>
          <w:tab w:val="num" w:pos="360"/>
        </w:tabs>
      </w:pPr>
    </w:lvl>
    <w:lvl w:ilvl="7" w:tplc="D38E8FCC">
      <w:numFmt w:val="none"/>
      <w:lvlText w:val=""/>
      <w:lvlJc w:val="left"/>
      <w:pPr>
        <w:tabs>
          <w:tab w:val="num" w:pos="360"/>
        </w:tabs>
      </w:pPr>
    </w:lvl>
    <w:lvl w:ilvl="8" w:tplc="28F46B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C028BD"/>
    <w:multiLevelType w:val="hybridMultilevel"/>
    <w:tmpl w:val="20FA6B9E"/>
    <w:lvl w:ilvl="0" w:tplc="6158C6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AD7003"/>
    <w:multiLevelType w:val="hybridMultilevel"/>
    <w:tmpl w:val="FDC63B88"/>
    <w:lvl w:ilvl="0" w:tplc="6158C6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666CD9"/>
    <w:multiLevelType w:val="hybridMultilevel"/>
    <w:tmpl w:val="248A0C88"/>
    <w:lvl w:ilvl="0" w:tplc="6158C6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2D3D69"/>
    <w:multiLevelType w:val="hybridMultilevel"/>
    <w:tmpl w:val="3D8A3366"/>
    <w:lvl w:ilvl="0" w:tplc="6158C6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D9B"/>
    <w:rsid w:val="001D0FA4"/>
    <w:rsid w:val="00232E7E"/>
    <w:rsid w:val="00274608"/>
    <w:rsid w:val="00344B29"/>
    <w:rsid w:val="00423831"/>
    <w:rsid w:val="00465A2F"/>
    <w:rsid w:val="00571568"/>
    <w:rsid w:val="006C54F1"/>
    <w:rsid w:val="006F1998"/>
    <w:rsid w:val="00741F9B"/>
    <w:rsid w:val="007576A9"/>
    <w:rsid w:val="00813D9B"/>
    <w:rsid w:val="008C3BD1"/>
    <w:rsid w:val="00967699"/>
    <w:rsid w:val="009A0A8E"/>
    <w:rsid w:val="00A17DAC"/>
    <w:rsid w:val="00A938C8"/>
    <w:rsid w:val="00C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76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576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7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7576A9"/>
    <w:rPr>
      <w:i/>
      <w:iCs/>
    </w:rPr>
  </w:style>
  <w:style w:type="paragraph" w:styleId="a6">
    <w:name w:val="List Paragraph"/>
    <w:basedOn w:val="a"/>
    <w:uiPriority w:val="34"/>
    <w:qFormat/>
    <w:rsid w:val="00967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A8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B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C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3B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2017-03-27T09:31:00Z</dcterms:created>
  <dcterms:modified xsi:type="dcterms:W3CDTF">2017-03-27T10:31:00Z</dcterms:modified>
</cp:coreProperties>
</file>